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31.2" w:lineRule="auto"/>
        <w:ind w:left="7200" w:firstLine="0"/>
        <w:jc w:val="left"/>
        <w:rPr>
          <w:sz w:val="2"/>
          <w:szCs w:val="2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247650</wp:posOffset>
            </wp:positionH>
            <wp:positionV relativeFrom="page">
              <wp:posOffset>165225</wp:posOffset>
            </wp:positionV>
            <wp:extent cx="1650711" cy="9953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0711" cy="995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00" w:before="600" w:line="331.2" w:lineRule="auto"/>
        <w:jc w:val="both"/>
        <w:rPr>
          <w:sz w:val="2"/>
          <w:szCs w:val="2"/>
        </w:rPr>
      </w:pPr>
      <w:bookmarkStart w:colFirst="0" w:colLast="0" w:name="_dugmtflll6i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00" w:line="331.2" w:lineRule="auto"/>
        <w:jc w:val="both"/>
        <w:rPr>
          <w:sz w:val="34"/>
          <w:szCs w:val="34"/>
        </w:rPr>
      </w:pPr>
      <w:bookmarkStart w:colFirst="0" w:colLast="0" w:name="_sqx5rhi3ilz7" w:id="1"/>
      <w:bookmarkEnd w:id="1"/>
      <w:r w:rsidDel="00000000" w:rsidR="00000000" w:rsidRPr="00000000">
        <w:rPr>
          <w:sz w:val="2"/>
          <w:szCs w:val="2"/>
          <w:rtl w:val="0"/>
        </w:rPr>
        <w:t xml:space="preserve">;</w:t>
      </w:r>
      <w:r w:rsidDel="00000000" w:rsidR="00000000" w:rsidRPr="00000000">
        <w:rPr>
          <w:sz w:val="34"/>
          <w:szCs w:val="34"/>
          <w:rtl w:val="0"/>
        </w:rPr>
        <w:t xml:space="preserve">PonavaFest představí tři dny plné hudebních dobrodružství</w:t>
      </w:r>
    </w:p>
    <w:p w:rsidR="00000000" w:rsidDel="00000000" w:rsidP="00000000" w:rsidRDefault="00000000" w:rsidRPr="00000000" w14:paraId="00000004">
      <w:pPr>
        <w:spacing w:after="200" w:line="331.2" w:lineRule="auto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Brno, 13. dubna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Jubilejní desátý ročník PonavaFestu naplní od pátku 23. do neděle 25. května park Lužánky hudbou, zábavou a pohodou. Návštěvníky láká na avantgardní jazz, alternativní hudbu, hudební storytelling, elektroniku i experimentální zvukové projekty. Dojde i na poezii, divadlo a performance. Na své si přijdou rovněž i rodiny s dětmi. </w:t>
      </w:r>
    </w:p>
    <w:p w:rsidR="00000000" w:rsidDel="00000000" w:rsidP="00000000" w:rsidRDefault="00000000" w:rsidRPr="00000000" w14:paraId="00000006">
      <w:pPr>
        <w:spacing w:after="200" w:line="331.2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„Letos poprvé zavádíme vstupné, abychom mohli kromě umělců, o kterých u nás prakticky nikdo neslyšel, uvést také oblíbená jména. PonavaFest však i letos bude odhalovat nové hudební obzory,“</w:t>
      </w:r>
      <w:r w:rsidDel="00000000" w:rsidR="00000000" w:rsidRPr="00000000">
        <w:rPr>
          <w:rtl w:val="0"/>
        </w:rPr>
        <w:t xml:space="preserve"> uvedl </w:t>
      </w:r>
      <w:r w:rsidDel="00000000" w:rsidR="00000000" w:rsidRPr="00000000">
        <w:rPr>
          <w:b w:val="1"/>
          <w:rtl w:val="0"/>
        </w:rPr>
        <w:t xml:space="preserve">Vít Kalvoda, hlavní pořadatel PonavaFestu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Nejznámějším vystupujícím je bezesporu nestor českého banja </w:t>
      </w:r>
      <w:r w:rsidDel="00000000" w:rsidR="00000000" w:rsidRPr="00000000">
        <w:rPr>
          <w:b w:val="1"/>
          <w:rtl w:val="0"/>
        </w:rPr>
        <w:t xml:space="preserve">Ivan Mládek</w:t>
      </w:r>
      <w:r w:rsidDel="00000000" w:rsidR="00000000" w:rsidRPr="00000000">
        <w:rPr>
          <w:rtl w:val="0"/>
        </w:rPr>
        <w:t xml:space="preserve">. Vystoupí také přisprostlá písničkářka </w:t>
      </w:r>
      <w:r w:rsidDel="00000000" w:rsidR="00000000" w:rsidRPr="00000000">
        <w:rPr>
          <w:b w:val="1"/>
          <w:rtl w:val="0"/>
        </w:rPr>
        <w:t xml:space="preserve">Mucha</w:t>
      </w:r>
      <w:r w:rsidDel="00000000" w:rsidR="00000000" w:rsidRPr="00000000">
        <w:rPr>
          <w:rtl w:val="0"/>
        </w:rPr>
        <w:t xml:space="preserve">, která se kupodivu na PonavaFestu představí vůbec poprvé. Jihomoravský line-up doplní reunion kyjovské alternativní legendy </w:t>
      </w:r>
      <w:r w:rsidDel="00000000" w:rsidR="00000000" w:rsidRPr="00000000">
        <w:rPr>
          <w:b w:val="1"/>
          <w:rtl w:val="0"/>
        </w:rPr>
        <w:t xml:space="preserve">Narajama</w:t>
      </w:r>
      <w:r w:rsidDel="00000000" w:rsidR="00000000" w:rsidRPr="00000000">
        <w:rPr>
          <w:rtl w:val="0"/>
        </w:rPr>
        <w:t xml:space="preserve">, tentokrát pod názvem </w:t>
      </w:r>
      <w:r w:rsidDel="00000000" w:rsidR="00000000" w:rsidRPr="00000000">
        <w:rPr>
          <w:b w:val="1"/>
          <w:rtl w:val="0"/>
        </w:rPr>
        <w:t xml:space="preserve">MoneyToo</w:t>
      </w:r>
      <w:r w:rsidDel="00000000" w:rsidR="00000000" w:rsidRPr="00000000">
        <w:rPr>
          <w:rtl w:val="0"/>
        </w:rPr>
        <w:t xml:space="preserve">. Dalším moravským zástupcem je projekt </w:t>
      </w:r>
      <w:r w:rsidDel="00000000" w:rsidR="00000000" w:rsidRPr="00000000">
        <w:rPr>
          <w:b w:val="1"/>
          <w:rtl w:val="0"/>
        </w:rPr>
        <w:t xml:space="preserve">Wolf Lost in the Poem</w:t>
      </w:r>
      <w:r w:rsidDel="00000000" w:rsidR="00000000" w:rsidRPr="00000000">
        <w:rPr>
          <w:rtl w:val="0"/>
        </w:rPr>
        <w:t xml:space="preserve">, hudební prolínání písničkáře Jana Žambocha a bubeníka Pavla Koudelky.</w:t>
      </w:r>
    </w:p>
    <w:p w:rsidR="00000000" w:rsidDel="00000000" w:rsidP="00000000" w:rsidRDefault="00000000" w:rsidRPr="00000000" w14:paraId="00000008">
      <w:pPr>
        <w:spacing w:after="200" w:line="331.2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„Ze zahraničních umělců bych vypíchl italskou instrumentální brass-metalovou formaci </w:t>
      </w:r>
      <w:r w:rsidDel="00000000" w:rsidR="00000000" w:rsidRPr="00000000">
        <w:rPr>
          <w:b w:val="1"/>
          <w:i w:val="1"/>
          <w:rtl w:val="0"/>
        </w:rPr>
        <w:t xml:space="preserve">Ottone Pesante</w:t>
      </w:r>
      <w:r w:rsidDel="00000000" w:rsidR="00000000" w:rsidRPr="00000000">
        <w:rPr>
          <w:i w:val="1"/>
          <w:rtl w:val="0"/>
        </w:rPr>
        <w:t xml:space="preserve">, která hraje ve složení trombon, trumpeta a bicí. Její název lze přeložit jako Těžká mosaz a tomu odpovídá i stylové zaměření a celkový zvuk. Jejich hudbu ocení jak fanoušci metalu, tak i vyznavači dechovky, jazzu a avantgardy,“ </w:t>
      </w:r>
      <w:r w:rsidDel="00000000" w:rsidR="00000000" w:rsidRPr="00000000">
        <w:rPr>
          <w:rtl w:val="0"/>
        </w:rPr>
        <w:t xml:space="preserve">představil dalšího vystupujícího dramaturg festivalu </w:t>
      </w:r>
      <w:r w:rsidDel="00000000" w:rsidR="00000000" w:rsidRPr="00000000">
        <w:rPr>
          <w:b w:val="1"/>
          <w:rtl w:val="0"/>
        </w:rPr>
        <w:t xml:space="preserve">Honza Bartoň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Nejdelší cestu urazí japonský nářez, skupina </w:t>
      </w:r>
      <w:r w:rsidDel="00000000" w:rsidR="00000000" w:rsidRPr="00000000">
        <w:rPr>
          <w:b w:val="1"/>
          <w:rtl w:val="0"/>
        </w:rPr>
        <w:t xml:space="preserve">Koenji Hyakkei</w:t>
      </w:r>
      <w:r w:rsidDel="00000000" w:rsidR="00000000" w:rsidRPr="00000000">
        <w:rPr>
          <w:rtl w:val="0"/>
        </w:rPr>
        <w:t xml:space="preserve">, která v Česku zahraje vůbec poprvé. Kapelu založili bubeník Yoshida Tatsuya a zpěvák Kubota Aki. Kapela pokročila od progresivního rocku k tzv. zeuhl, tedy stylu zvukem podobným francouzské kapele Magma. Kapela zpívá smyšleným jazykem a jejich hudba zahrnuje polyrytmy, asymetrické takty, zároveň ale složitější a rozmanitější sekce, často obsahující polyfonii a kontrapunkt.</w:t>
      </w:r>
    </w:p>
    <w:p w:rsidR="00000000" w:rsidDel="00000000" w:rsidP="00000000" w:rsidRDefault="00000000" w:rsidRPr="00000000" w14:paraId="0000000A">
      <w:pPr>
        <w:spacing w:after="200" w:line="331.2" w:lineRule="auto"/>
        <w:jc w:val="both"/>
        <w:rPr/>
      </w:pPr>
      <w:r w:rsidDel="00000000" w:rsidR="00000000" w:rsidRPr="00000000">
        <w:rPr>
          <w:b w:val="1"/>
          <w:rtl w:val="0"/>
        </w:rPr>
        <w:t xml:space="preserve">Korhan Futacı</w:t>
      </w:r>
      <w:r w:rsidDel="00000000" w:rsidR="00000000" w:rsidRPr="00000000">
        <w:rPr>
          <w:rtl w:val="0"/>
        </w:rPr>
        <w:t xml:space="preserve"> je turecký jazzový saxofonista. Během koncertu nás prominentní postava turecké alternativní hudební scény vyvede z chaosu Istanbulu do neprobádané říše, na místo plné života, ale i temnoty. Jeho hudba je spojením tradiční turecké muziky s volnou improvizací.</w:t>
      </w:r>
    </w:p>
    <w:p w:rsidR="00000000" w:rsidDel="00000000" w:rsidP="00000000" w:rsidRDefault="00000000" w:rsidRPr="00000000" w14:paraId="0000000B">
      <w:pPr>
        <w:spacing w:after="200" w:line="331.2" w:lineRule="auto"/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“Dnešní jazz je široká hudební oblast. Jazzový program koncipuji s ohledem na široké otevřené multižánrové publikum. Moje dramaturgie spojuje avantgardní přesahy pro fajnšmekry s našlapaným zvukem pro taneční party. To přesně jsou BulBul i Hala – jazzová avantgarda s rockovým drivem – i rituální a hypnotický Korhan Futaci. K jubilejnímu 10. ročníku jsme se rozhodli zopakovat nejúspěšnější jazzový koncert PonavaFestu – Jirku Slavíka s projektem oslavujícím afrického mága Fela Kutiho. V roce 2017 na něj tančilo v Lužánkách tisíce lidí. Co letos?,” </w:t>
      </w:r>
      <w:r w:rsidDel="00000000" w:rsidR="00000000" w:rsidRPr="00000000">
        <w:rPr>
          <w:rtl w:val="0"/>
        </w:rPr>
        <w:t xml:space="preserve">přibližuje program </w:t>
      </w:r>
      <w:r w:rsidDel="00000000" w:rsidR="00000000" w:rsidRPr="00000000">
        <w:rPr>
          <w:b w:val="1"/>
          <w:rtl w:val="0"/>
        </w:rPr>
        <w:t xml:space="preserve">dramaturg festivalu Radim Hanousek.</w:t>
      </w:r>
    </w:p>
    <w:p w:rsidR="00000000" w:rsidDel="00000000" w:rsidP="00000000" w:rsidRDefault="00000000" w:rsidRPr="00000000" w14:paraId="0000000C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Festival bude zahájen “</w:t>
      </w:r>
      <w:r w:rsidDel="00000000" w:rsidR="00000000" w:rsidRPr="00000000">
        <w:rPr>
          <w:b w:val="1"/>
          <w:rtl w:val="0"/>
        </w:rPr>
        <w:t xml:space="preserve">Polským jazzovým předvečerem” </w:t>
      </w:r>
      <w:r w:rsidDel="00000000" w:rsidR="00000000" w:rsidRPr="00000000">
        <w:rPr>
          <w:rtl w:val="0"/>
        </w:rPr>
        <w:t xml:space="preserve">již ve čtvrtek 22. května, kde vystoupí např. </w:t>
      </w:r>
      <w:r w:rsidDel="00000000" w:rsidR="00000000" w:rsidRPr="00000000">
        <w:rPr>
          <w:b w:val="1"/>
          <w:rtl w:val="0"/>
        </w:rPr>
        <w:t xml:space="preserve">Grzegorz Masłowski Quartet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Anna Gadt </w:t>
      </w:r>
      <w:r w:rsidDel="00000000" w:rsidR="00000000" w:rsidRPr="00000000">
        <w:rPr>
          <w:rtl w:val="0"/>
        </w:rPr>
        <w:t xml:space="preserve">nebo </w:t>
      </w:r>
      <w:r w:rsidDel="00000000" w:rsidR="00000000" w:rsidRPr="00000000">
        <w:rPr>
          <w:b w:val="1"/>
          <w:rtl w:val="0"/>
        </w:rPr>
        <w:t xml:space="preserve">Grzegorz Karnas.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Divadelní část zajistí herci z </w:t>
      </w:r>
      <w:r w:rsidDel="00000000" w:rsidR="00000000" w:rsidRPr="00000000">
        <w:rPr>
          <w:b w:val="1"/>
          <w:rtl w:val="0"/>
        </w:rPr>
        <w:t xml:space="preserve">Divadla Husa na provázku</w:t>
      </w:r>
      <w:r w:rsidDel="00000000" w:rsidR="00000000" w:rsidRPr="00000000">
        <w:rPr>
          <w:rtl w:val="0"/>
        </w:rPr>
        <w:t xml:space="preserve"> a nadaní performeři a básníci, kteří budou své umění předvádět v Šapitó stage.</w:t>
      </w:r>
    </w:p>
    <w:p w:rsidR="00000000" w:rsidDel="00000000" w:rsidP="00000000" w:rsidRDefault="00000000" w:rsidRPr="00000000" w14:paraId="0000000E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Ani tento ročník nebudou na festivalu chybět </w:t>
      </w:r>
      <w:r w:rsidDel="00000000" w:rsidR="00000000" w:rsidRPr="00000000">
        <w:rPr>
          <w:b w:val="1"/>
          <w:rtl w:val="0"/>
        </w:rPr>
        <w:t xml:space="preserve">Bastl Instruments</w:t>
      </w:r>
      <w:r w:rsidDel="00000000" w:rsidR="00000000" w:rsidRPr="00000000">
        <w:rPr>
          <w:rtl w:val="0"/>
        </w:rPr>
        <w:t xml:space="preserve">, v jejichž částečné režii bude program v Yurta stage. Zde vystoupí např. </w:t>
      </w:r>
      <w:r w:rsidDel="00000000" w:rsidR="00000000" w:rsidRPr="00000000">
        <w:rPr>
          <w:b w:val="1"/>
          <w:rtl w:val="0"/>
        </w:rPr>
        <w:t xml:space="preserve">Petr Válek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Mossfloss </w:t>
      </w:r>
      <w:r w:rsidDel="00000000" w:rsidR="00000000" w:rsidRPr="00000000">
        <w:rPr>
          <w:rtl w:val="0"/>
        </w:rPr>
        <w:t xml:space="preserve">a mnoho dalších.</w:t>
      </w:r>
    </w:p>
    <w:p w:rsidR="00000000" w:rsidDel="00000000" w:rsidP="00000000" w:rsidRDefault="00000000" w:rsidRPr="00000000" w14:paraId="0000000F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Kompletní program najdete na stránkách festivalu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www.ponavafest.cz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Festival se koná pod záštitou primátorky města Brna, JUDr. Markéty Vaňkové, a za finanční podpory Ministerstva kultury ČR, Jihomoravského kraje a statutárního města Brna.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331.2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pro média, akreditace:</w:t>
      </w:r>
    </w:p>
    <w:p w:rsidR="00000000" w:rsidDel="00000000" w:rsidP="00000000" w:rsidRDefault="00000000" w:rsidRPr="00000000" w14:paraId="00000013">
      <w:pPr>
        <w:spacing w:line="331.2" w:lineRule="auto"/>
        <w:jc w:val="both"/>
        <w:rPr/>
      </w:pPr>
      <w:r w:rsidDel="00000000" w:rsidR="00000000" w:rsidRPr="00000000">
        <w:rPr>
          <w:rtl w:val="0"/>
        </w:rPr>
        <w:t xml:space="preserve">Karolína Pavloková</w:t>
      </w:r>
    </w:p>
    <w:p w:rsidR="00000000" w:rsidDel="00000000" w:rsidP="00000000" w:rsidRDefault="00000000" w:rsidRPr="00000000" w14:paraId="00000014">
      <w:pPr>
        <w:spacing w:after="200" w:line="331.2" w:lineRule="auto"/>
        <w:jc w:val="both"/>
        <w:rPr/>
      </w:pPr>
      <w:r w:rsidDel="00000000" w:rsidR="00000000" w:rsidRPr="00000000">
        <w:rPr>
          <w:rtl w:val="0"/>
        </w:rPr>
        <w:t xml:space="preserve">koordinátorka festivalu</w:t>
      </w:r>
    </w:p>
    <w:p w:rsidR="00000000" w:rsidDel="00000000" w:rsidP="00000000" w:rsidRDefault="00000000" w:rsidRPr="00000000" w14:paraId="00000015">
      <w:pPr>
        <w:spacing w:after="0" w:line="331.2" w:lineRule="auto"/>
        <w:jc w:val="both"/>
        <w:rPr/>
      </w:pPr>
      <w:r w:rsidDel="00000000" w:rsidR="00000000" w:rsidRPr="00000000">
        <w:rPr>
          <w:rtl w:val="0"/>
        </w:rPr>
        <w:t xml:space="preserve">e-mail: </w:t>
      </w:r>
      <w:r w:rsidDel="00000000" w:rsidR="00000000" w:rsidRPr="00000000">
        <w:rPr>
          <w:color w:val="1155cc"/>
          <w:u w:val="single"/>
          <w:rtl w:val="0"/>
        </w:rPr>
        <w:t xml:space="preserve">produkce@ponavafest.cz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tel.: +420 776 279 677</w:t>
      </w:r>
    </w:p>
    <w:sectPr>
      <w:pgSz w:h="16834" w:w="11909" w:orient="portrait"/>
      <w:pgMar w:bottom="1440" w:top="992.1259842519685" w:left="1440" w:right="1440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onavafest.cz" TargetMode="External"/><Relationship Id="rId8" Type="http://schemas.openxmlformats.org/officeDocument/2006/relationships/hyperlink" Target="http://www.ponava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